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2CCF" w14:textId="5C4BA0E9" w:rsidR="004639DA" w:rsidRDefault="00F31524" w:rsidP="004639DA">
      <w:pPr>
        <w:jc w:val="center"/>
        <w:rPr>
          <w:b/>
        </w:rPr>
      </w:pPr>
      <w:r>
        <w:rPr>
          <w:b/>
        </w:rPr>
        <w:t xml:space="preserve"> </w:t>
      </w:r>
      <w:r w:rsidR="004639DA" w:rsidRPr="008E52E3">
        <w:rPr>
          <w:b/>
        </w:rPr>
        <w:t>ABA IN-TRAINING EXAMINATION</w:t>
      </w:r>
    </w:p>
    <w:p w14:paraId="6AB3999C" w14:textId="77777777" w:rsidR="004639DA" w:rsidRDefault="004639DA" w:rsidP="00C34607">
      <w:pPr>
        <w:rPr>
          <w:b/>
        </w:rPr>
      </w:pPr>
    </w:p>
    <w:p w14:paraId="0718EDC9" w14:textId="77777777" w:rsidR="004639DA" w:rsidRDefault="004639DA" w:rsidP="004639DA">
      <w:pPr>
        <w:jc w:val="center"/>
      </w:pPr>
      <w:r w:rsidRPr="008E52E3">
        <w:rPr>
          <w:b/>
        </w:rPr>
        <w:t xml:space="preserve">SEAT ASSIGNMENT </w:t>
      </w:r>
      <w:r>
        <w:rPr>
          <w:b/>
        </w:rPr>
        <w:t>FORM</w:t>
      </w:r>
    </w:p>
    <w:p w14:paraId="6266F203" w14:textId="77777777" w:rsidR="004639DA" w:rsidRDefault="004639DA" w:rsidP="004639DA"/>
    <w:p w14:paraId="225F4D8F" w14:textId="77777777" w:rsidR="004639DA" w:rsidRDefault="004639DA" w:rsidP="004639DA"/>
    <w:p w14:paraId="71604CC9" w14:textId="77777777" w:rsidR="000D15BF" w:rsidRDefault="004639DA" w:rsidP="004639DA">
      <w:pPr>
        <w:tabs>
          <w:tab w:val="left" w:pos="6840"/>
        </w:tabs>
        <w:rPr>
          <w:b/>
        </w:rPr>
      </w:pPr>
      <w:r w:rsidRPr="008E52E3">
        <w:rPr>
          <w:b/>
        </w:rPr>
        <w:t>NAME</w:t>
      </w:r>
      <w:r w:rsidRPr="00ED44EA">
        <w:rPr>
          <w:b/>
        </w:rPr>
        <w:t>:</w:t>
      </w:r>
      <w:r w:rsidR="007D6B5F">
        <w:rPr>
          <w:b/>
        </w:rPr>
        <w:t xml:space="preserve"> </w:t>
      </w:r>
      <w:r w:rsidR="000D15BF">
        <w:rPr>
          <w:b/>
        </w:rPr>
        <w:t>___________________________________</w:t>
      </w:r>
    </w:p>
    <w:p w14:paraId="3D2F3314" w14:textId="6A7AA1AD" w:rsidR="004639DA" w:rsidRDefault="000D15BF" w:rsidP="004639DA">
      <w:pPr>
        <w:tabs>
          <w:tab w:val="left" w:pos="6840"/>
        </w:tabs>
        <w:rPr>
          <w:b/>
        </w:rPr>
      </w:pPr>
      <w:r>
        <w:rPr>
          <w:b/>
        </w:rPr>
        <w:t xml:space="preserve">            </w:t>
      </w:r>
      <w:r w:rsidR="00CF342B">
        <w:rPr>
          <w:b/>
        </w:rPr>
        <w:t xml:space="preserve">          </w:t>
      </w:r>
      <w:r>
        <w:rPr>
          <w:b/>
        </w:rPr>
        <w:t xml:space="preserve"> </w:t>
      </w:r>
      <w:r w:rsidR="00CF342B">
        <w:rPr>
          <w:b/>
        </w:rPr>
        <w:t xml:space="preserve">        </w:t>
      </w:r>
      <w:r>
        <w:rPr>
          <w:b/>
        </w:rPr>
        <w:t>Last, First, Middle</w:t>
      </w:r>
      <w:r w:rsidR="00CF342B">
        <w:t xml:space="preserve">                                             </w:t>
      </w:r>
      <w:r w:rsidR="004639DA" w:rsidRPr="008E52E3">
        <w:rPr>
          <w:b/>
        </w:rPr>
        <w:t xml:space="preserve">ID NUMBER:  </w:t>
      </w:r>
      <w:r>
        <w:rPr>
          <w:b/>
        </w:rPr>
        <w:t>______________</w:t>
      </w:r>
    </w:p>
    <w:p w14:paraId="56C74EB8" w14:textId="77777777" w:rsidR="004639DA" w:rsidRDefault="004639DA" w:rsidP="004639DA">
      <w:pPr>
        <w:tabs>
          <w:tab w:val="left" w:pos="6840"/>
        </w:tabs>
      </w:pPr>
      <w:r>
        <w:rPr>
          <w:b/>
        </w:rPr>
        <w:t xml:space="preserve">                </w:t>
      </w:r>
      <w:r>
        <w:rPr>
          <w:b/>
        </w:rPr>
        <w:tab/>
      </w:r>
    </w:p>
    <w:p w14:paraId="3723DB7C" w14:textId="0265FC60" w:rsidR="004639DA" w:rsidRDefault="004639DA" w:rsidP="004639DA">
      <w:pPr>
        <w:tabs>
          <w:tab w:val="left" w:pos="6840"/>
        </w:tabs>
        <w:rPr>
          <w:b/>
        </w:rPr>
      </w:pPr>
      <w:r>
        <w:rPr>
          <w:b/>
        </w:rPr>
        <w:t xml:space="preserve">EXAM START TIME: </w:t>
      </w:r>
      <w:r w:rsidR="000D15BF">
        <w:rPr>
          <w:b/>
        </w:rPr>
        <w:t>____________</w:t>
      </w:r>
      <w:r w:rsidR="00CF342B">
        <w:rPr>
          <w:b/>
        </w:rPr>
        <w:t>____________</w:t>
      </w:r>
      <w:r>
        <w:rPr>
          <w:b/>
        </w:rPr>
        <w:t xml:space="preserve"> </w:t>
      </w:r>
      <w:r w:rsidR="00CF342B">
        <w:rPr>
          <w:b/>
        </w:rPr>
        <w:t xml:space="preserve">                      </w:t>
      </w:r>
      <w:r>
        <w:rPr>
          <w:b/>
        </w:rPr>
        <w:t xml:space="preserve">PROGRAM ID: </w:t>
      </w:r>
      <w:r w:rsidR="000D15BF">
        <w:rPr>
          <w:b/>
        </w:rPr>
        <w:t>_____________</w:t>
      </w:r>
    </w:p>
    <w:p w14:paraId="75A7FA70" w14:textId="77777777" w:rsidR="004639DA" w:rsidRDefault="004639DA" w:rsidP="004639DA">
      <w:pPr>
        <w:tabs>
          <w:tab w:val="left" w:pos="6840"/>
        </w:tabs>
        <w:rPr>
          <w:b/>
        </w:rPr>
      </w:pPr>
      <w:r>
        <w:rPr>
          <w:b/>
        </w:rPr>
        <w:tab/>
      </w:r>
      <w:r>
        <w:rPr>
          <w:b/>
        </w:rPr>
        <w:tab/>
      </w:r>
      <w:r>
        <w:rPr>
          <w:b/>
        </w:rPr>
        <w:tab/>
      </w:r>
      <w:r>
        <w:rPr>
          <w:b/>
        </w:rPr>
        <w:tab/>
      </w:r>
      <w:r>
        <w:rPr>
          <w:b/>
        </w:rPr>
        <w:tab/>
      </w:r>
    </w:p>
    <w:p w14:paraId="483F8516" w14:textId="004876EC" w:rsidR="004639DA" w:rsidRPr="00C53C6A" w:rsidRDefault="004639DA" w:rsidP="004639DA">
      <w:pPr>
        <w:tabs>
          <w:tab w:val="left" w:pos="4320"/>
        </w:tabs>
      </w:pPr>
      <w:r w:rsidRPr="00763855">
        <w:rPr>
          <w:b/>
        </w:rPr>
        <w:t>EXAM DAY:</w:t>
      </w:r>
      <w:r>
        <w:t xml:space="preserve">  </w:t>
      </w:r>
      <w:r w:rsidR="000D15BF" w:rsidRPr="000D15BF">
        <w:rPr>
          <w:b/>
          <w:bCs/>
        </w:rPr>
        <w:t>_________</w:t>
      </w:r>
      <w:r w:rsidR="00CF342B">
        <w:rPr>
          <w:b/>
          <w:bCs/>
        </w:rPr>
        <w:t>___________________</w:t>
      </w:r>
      <w:r w:rsidR="000D15BF" w:rsidRPr="000D15BF">
        <w:rPr>
          <w:b/>
          <w:bCs/>
        </w:rPr>
        <w:t>___</w:t>
      </w:r>
      <w:r>
        <w:tab/>
      </w:r>
      <w:r>
        <w:tab/>
      </w:r>
      <w:r w:rsidRPr="008E52E3">
        <w:rPr>
          <w:b/>
        </w:rPr>
        <w:t xml:space="preserve">SEAT NUMBER:  </w:t>
      </w:r>
      <w:r w:rsidR="000D15BF">
        <w:rPr>
          <w:b/>
        </w:rPr>
        <w:t>___________</w:t>
      </w:r>
    </w:p>
    <w:p w14:paraId="0A9A370D" w14:textId="079FAB36" w:rsidR="004639DA" w:rsidRDefault="00E11660" w:rsidP="004639DA">
      <w:pPr>
        <w:tabs>
          <w:tab w:val="left" w:pos="6840"/>
        </w:tabs>
      </w:pPr>
      <w:r>
        <w:rPr>
          <w:b/>
        </w:rPr>
        <w:t xml:space="preserve"> </w:t>
      </w:r>
    </w:p>
    <w:p w14:paraId="593EAE76" w14:textId="77777777" w:rsidR="004639DA" w:rsidRDefault="004639DA" w:rsidP="004639DA">
      <w:pPr>
        <w:tabs>
          <w:tab w:val="left" w:pos="6840"/>
        </w:tabs>
      </w:pPr>
    </w:p>
    <w:p w14:paraId="54B7BC4F" w14:textId="77777777" w:rsidR="004639DA" w:rsidRDefault="004639DA" w:rsidP="00360BE2">
      <w:pPr>
        <w:tabs>
          <w:tab w:val="left" w:pos="6840"/>
        </w:tabs>
        <w:spacing w:after="120" w:line="276" w:lineRule="auto"/>
      </w:pPr>
      <w:r>
        <w:t xml:space="preserve">The above ID number will be used to identify your answer materials for scoring.  </w:t>
      </w:r>
      <w:r w:rsidRPr="000D15BF">
        <w:rPr>
          <w:b/>
          <w:bCs/>
        </w:rPr>
        <w:t>Your ID number MUST BE properly recorded on ALL MATERIALS</w:t>
      </w:r>
      <w:r>
        <w:t xml:space="preserve">.  Failure to accurately record your ID number will result in delay of scoring. Please review this entire form carefully. This form will be collected by the proctor </w:t>
      </w:r>
      <w:r>
        <w:rPr>
          <w:b/>
        </w:rPr>
        <w:t xml:space="preserve">before </w:t>
      </w:r>
      <w:r>
        <w:t>the start of your examination session.</w:t>
      </w:r>
    </w:p>
    <w:p w14:paraId="27BFFB91" w14:textId="77777777" w:rsidR="004639DA" w:rsidRDefault="004639DA" w:rsidP="00360BE2">
      <w:pPr>
        <w:tabs>
          <w:tab w:val="left" w:pos="6840"/>
        </w:tabs>
        <w:spacing w:line="276" w:lineRule="auto"/>
      </w:pPr>
      <w:r>
        <w:t>Your signature acknowledges that you have read and agree to the Rules of Conduct stated below.</w:t>
      </w:r>
    </w:p>
    <w:p w14:paraId="0B22AD7D" w14:textId="77777777" w:rsidR="004639DA" w:rsidRDefault="004639DA" w:rsidP="004639DA">
      <w:pPr>
        <w:tabs>
          <w:tab w:val="left" w:pos="6840"/>
        </w:tabs>
        <w:spacing w:line="360" w:lineRule="auto"/>
        <w:jc w:val="both"/>
      </w:pPr>
    </w:p>
    <w:p w14:paraId="4C6656A5" w14:textId="77777777" w:rsidR="004639DA" w:rsidRDefault="004639DA" w:rsidP="004639DA">
      <w:pPr>
        <w:tabs>
          <w:tab w:val="left" w:pos="6840"/>
        </w:tabs>
        <w:jc w:val="both"/>
      </w:pPr>
      <w:r>
        <w:t>_________________________________________________</w:t>
      </w:r>
    </w:p>
    <w:p w14:paraId="0D16E7AA" w14:textId="77777777" w:rsidR="004639DA" w:rsidRDefault="004639DA" w:rsidP="004639DA">
      <w:pPr>
        <w:tabs>
          <w:tab w:val="left" w:pos="2340"/>
          <w:tab w:val="left" w:pos="6840"/>
        </w:tabs>
        <w:spacing w:line="360" w:lineRule="auto"/>
      </w:pPr>
      <w:r>
        <w:tab/>
        <w:t>Signature</w:t>
      </w:r>
    </w:p>
    <w:p w14:paraId="42C21191" w14:textId="77777777" w:rsidR="004639DA" w:rsidRDefault="004639DA" w:rsidP="004639DA">
      <w:pPr>
        <w:tabs>
          <w:tab w:val="left" w:pos="2340"/>
          <w:tab w:val="left" w:pos="6840"/>
        </w:tabs>
        <w:spacing w:line="360" w:lineRule="auto"/>
      </w:pPr>
    </w:p>
    <w:p w14:paraId="2A28B2FB" w14:textId="77777777" w:rsidR="004639DA" w:rsidRPr="00CF342B" w:rsidRDefault="004639DA" w:rsidP="004639DA">
      <w:pPr>
        <w:tabs>
          <w:tab w:val="left" w:pos="2340"/>
          <w:tab w:val="left" w:pos="6840"/>
        </w:tabs>
        <w:jc w:val="center"/>
        <w:rPr>
          <w:b/>
          <w:szCs w:val="22"/>
        </w:rPr>
      </w:pPr>
      <w:r w:rsidRPr="00CF342B">
        <w:rPr>
          <w:b/>
          <w:szCs w:val="22"/>
        </w:rPr>
        <w:t>RULES OF CONDUCT FOR THE IN-TRAINING EXAMINATION</w:t>
      </w:r>
    </w:p>
    <w:p w14:paraId="76670FB6" w14:textId="77777777" w:rsidR="004639DA" w:rsidRPr="00471A60" w:rsidRDefault="004639DA" w:rsidP="004639DA">
      <w:pPr>
        <w:spacing w:after="40"/>
        <w:jc w:val="both"/>
        <w:rPr>
          <w:sz w:val="21"/>
          <w:szCs w:val="21"/>
        </w:rPr>
      </w:pPr>
    </w:p>
    <w:p w14:paraId="6AD2B2B9" w14:textId="77777777" w:rsidR="004639DA" w:rsidRPr="00CF342B" w:rsidRDefault="004639DA" w:rsidP="00CF342B">
      <w:pPr>
        <w:spacing w:after="40"/>
        <w:rPr>
          <w:szCs w:val="22"/>
        </w:rPr>
      </w:pPr>
      <w:r w:rsidRPr="00CF342B">
        <w:rPr>
          <w:szCs w:val="22"/>
        </w:rPr>
        <w:t xml:space="preserve">You </w:t>
      </w:r>
      <w:r w:rsidRPr="00CF342B">
        <w:rPr>
          <w:b/>
          <w:szCs w:val="22"/>
        </w:rPr>
        <w:t>must not</w:t>
      </w:r>
      <w:r w:rsidRPr="00CF342B">
        <w:rPr>
          <w:szCs w:val="22"/>
        </w:rPr>
        <w:t>:</w:t>
      </w:r>
    </w:p>
    <w:p w14:paraId="301F5BEB" w14:textId="77777777" w:rsidR="004639DA" w:rsidRPr="00CF342B" w:rsidRDefault="004639DA" w:rsidP="00CF342B">
      <w:pPr>
        <w:numPr>
          <w:ilvl w:val="0"/>
          <w:numId w:val="1"/>
        </w:numPr>
        <w:overflowPunct w:val="0"/>
        <w:autoSpaceDE w:val="0"/>
        <w:autoSpaceDN w:val="0"/>
        <w:adjustRightInd w:val="0"/>
        <w:spacing w:after="40"/>
        <w:textAlignment w:val="baseline"/>
        <w:rPr>
          <w:szCs w:val="22"/>
        </w:rPr>
      </w:pPr>
      <w:r w:rsidRPr="00CF342B">
        <w:rPr>
          <w:szCs w:val="22"/>
        </w:rPr>
        <w:t>bring calculators, computers or devices with memory capability, books, papers, or memoranda of any kind to the examination site.</w:t>
      </w:r>
    </w:p>
    <w:p w14:paraId="3E1611D3" w14:textId="77777777" w:rsidR="004639DA" w:rsidRPr="00CF342B" w:rsidRDefault="004639DA" w:rsidP="00CF342B">
      <w:pPr>
        <w:numPr>
          <w:ilvl w:val="0"/>
          <w:numId w:val="1"/>
        </w:numPr>
        <w:overflowPunct w:val="0"/>
        <w:autoSpaceDE w:val="0"/>
        <w:autoSpaceDN w:val="0"/>
        <w:adjustRightInd w:val="0"/>
        <w:spacing w:after="40"/>
        <w:textAlignment w:val="baseline"/>
        <w:rPr>
          <w:szCs w:val="22"/>
        </w:rPr>
      </w:pPr>
      <w:r w:rsidRPr="00CF342B">
        <w:rPr>
          <w:szCs w:val="22"/>
        </w:rPr>
        <w:t>falsify information required for admission to the examination or impersonate another examinee.</w:t>
      </w:r>
    </w:p>
    <w:p w14:paraId="6FB6A21E" w14:textId="77777777" w:rsidR="004639DA" w:rsidRPr="00CF342B" w:rsidRDefault="004639DA" w:rsidP="00CF342B">
      <w:pPr>
        <w:numPr>
          <w:ilvl w:val="0"/>
          <w:numId w:val="1"/>
        </w:numPr>
        <w:overflowPunct w:val="0"/>
        <w:autoSpaceDE w:val="0"/>
        <w:autoSpaceDN w:val="0"/>
        <w:adjustRightInd w:val="0"/>
        <w:spacing w:after="40"/>
        <w:textAlignment w:val="baseline"/>
        <w:rPr>
          <w:szCs w:val="22"/>
        </w:rPr>
      </w:pPr>
      <w:r w:rsidRPr="00CF342B">
        <w:rPr>
          <w:szCs w:val="22"/>
        </w:rPr>
        <w:t>attempt to observe the computer screens of other examinees.</w:t>
      </w:r>
    </w:p>
    <w:p w14:paraId="4C764A44" w14:textId="77777777" w:rsidR="004639DA" w:rsidRPr="00CF342B" w:rsidRDefault="004639DA" w:rsidP="00CF342B">
      <w:pPr>
        <w:numPr>
          <w:ilvl w:val="0"/>
          <w:numId w:val="1"/>
        </w:numPr>
        <w:overflowPunct w:val="0"/>
        <w:autoSpaceDE w:val="0"/>
        <w:autoSpaceDN w:val="0"/>
        <w:adjustRightInd w:val="0"/>
        <w:spacing w:after="40"/>
        <w:textAlignment w:val="baseline"/>
        <w:rPr>
          <w:szCs w:val="22"/>
        </w:rPr>
      </w:pPr>
      <w:r w:rsidRPr="00CF342B">
        <w:rPr>
          <w:szCs w:val="22"/>
        </w:rPr>
        <w:t>copy the answers of another examinee, permit answers to be copied, or in any way provide or receive unauthorized information about the content of the examination while it is in progress.</w:t>
      </w:r>
    </w:p>
    <w:p w14:paraId="710BE5CC" w14:textId="77777777" w:rsidR="004639DA" w:rsidRPr="00CF342B" w:rsidRDefault="004639DA" w:rsidP="00CF342B">
      <w:pPr>
        <w:numPr>
          <w:ilvl w:val="0"/>
          <w:numId w:val="1"/>
        </w:numPr>
        <w:tabs>
          <w:tab w:val="left" w:pos="2340"/>
          <w:tab w:val="left" w:pos="6840"/>
        </w:tabs>
        <w:rPr>
          <w:szCs w:val="22"/>
        </w:rPr>
      </w:pPr>
      <w:r w:rsidRPr="00CF342B">
        <w:rPr>
          <w:szCs w:val="22"/>
        </w:rPr>
        <w:t>take any examination material or memoranda from the room.</w:t>
      </w:r>
    </w:p>
    <w:p w14:paraId="707BADCE" w14:textId="77777777" w:rsidR="004639DA" w:rsidRPr="00CF342B" w:rsidRDefault="004639DA" w:rsidP="00CF342B">
      <w:pPr>
        <w:spacing w:before="120" w:after="120"/>
        <w:rPr>
          <w:szCs w:val="22"/>
        </w:rPr>
      </w:pPr>
      <w:r w:rsidRPr="00CF342B">
        <w:rPr>
          <w:szCs w:val="22"/>
        </w:rPr>
        <w:t xml:space="preserve">You </w:t>
      </w:r>
      <w:r w:rsidRPr="00CF342B">
        <w:rPr>
          <w:b/>
          <w:szCs w:val="22"/>
        </w:rPr>
        <w:t>must terminate</w:t>
      </w:r>
      <w:r w:rsidRPr="00CF342B">
        <w:rPr>
          <w:szCs w:val="22"/>
        </w:rPr>
        <w:t xml:space="preserve"> the examination immediately upon instruction by the proctor to do so.</w:t>
      </w:r>
    </w:p>
    <w:p w14:paraId="53C7AADA" w14:textId="77777777" w:rsidR="004639DA" w:rsidRPr="00CF342B" w:rsidRDefault="004639DA" w:rsidP="00CF342B">
      <w:pPr>
        <w:spacing w:after="120"/>
        <w:rPr>
          <w:szCs w:val="22"/>
        </w:rPr>
      </w:pPr>
      <w:r w:rsidRPr="00CF342B">
        <w:rPr>
          <w:szCs w:val="22"/>
        </w:rPr>
        <w:t xml:space="preserve">You </w:t>
      </w:r>
      <w:r w:rsidRPr="00CF342B">
        <w:rPr>
          <w:b/>
          <w:bCs/>
          <w:szCs w:val="22"/>
        </w:rPr>
        <w:t>must</w:t>
      </w:r>
      <w:r w:rsidRPr="00CF342B">
        <w:rPr>
          <w:szCs w:val="22"/>
        </w:rPr>
        <w:t xml:space="preserve"> </w:t>
      </w:r>
      <w:proofErr w:type="gramStart"/>
      <w:r w:rsidRPr="00CF342B">
        <w:rPr>
          <w:szCs w:val="22"/>
        </w:rPr>
        <w:t>abide by the proctor’s instructions at all times</w:t>
      </w:r>
      <w:proofErr w:type="gramEnd"/>
      <w:r w:rsidRPr="00CF342B">
        <w:rPr>
          <w:szCs w:val="22"/>
        </w:rPr>
        <w:t>.</w:t>
      </w:r>
    </w:p>
    <w:p w14:paraId="2DF24024" w14:textId="77777777" w:rsidR="004639DA" w:rsidRPr="00CF342B" w:rsidRDefault="004639DA" w:rsidP="00CF342B">
      <w:pPr>
        <w:spacing w:after="120"/>
        <w:rPr>
          <w:szCs w:val="22"/>
        </w:rPr>
      </w:pPr>
      <w:r w:rsidRPr="00CF342B">
        <w:rPr>
          <w:b/>
          <w:bCs/>
          <w:szCs w:val="22"/>
        </w:rPr>
        <w:t>Any copying</w:t>
      </w:r>
      <w:r w:rsidRPr="00CF342B">
        <w:rPr>
          <w:bCs/>
          <w:szCs w:val="22"/>
        </w:rPr>
        <w:t xml:space="preserve"> of questions, including memorizing questions and later reproducing them, constitutes copyright infringement.  All examination materials are the sole property of The </w:t>
      </w:r>
      <w:r w:rsidRPr="00CF342B">
        <w:rPr>
          <w:szCs w:val="22"/>
        </w:rPr>
        <w:t xml:space="preserve">American Board of Anesthesiology, Inc. (ABA) and are not available for review by examinees before or after the examination.  Examinees found to have violated the copyright protection by engaging in the above activities, or in some other manner, will be subject to disciplinary actions by the ABA, including disqualification of this examination and from the ABA examination system for </w:t>
      </w:r>
      <w:proofErr w:type="gramStart"/>
      <w:r w:rsidRPr="00CF342B">
        <w:rPr>
          <w:szCs w:val="22"/>
        </w:rPr>
        <w:t>a period of time</w:t>
      </w:r>
      <w:proofErr w:type="gramEnd"/>
      <w:r w:rsidRPr="00CF342B">
        <w:rPr>
          <w:szCs w:val="22"/>
        </w:rPr>
        <w:t xml:space="preserve"> to be determined by the ABA.</w:t>
      </w:r>
    </w:p>
    <w:p w14:paraId="419381D7" w14:textId="77777777" w:rsidR="004639DA" w:rsidRPr="00CF342B" w:rsidRDefault="004639DA" w:rsidP="00CF342B">
      <w:pPr>
        <w:spacing w:after="120"/>
        <w:rPr>
          <w:szCs w:val="22"/>
        </w:rPr>
      </w:pPr>
      <w:r w:rsidRPr="00CF342B">
        <w:rPr>
          <w:bCs/>
          <w:szCs w:val="22"/>
        </w:rPr>
        <w:t>The ABA enforces its copyright of each examination question to the full extent of the law.  The security of this examination is vital to the fair grading of the examination and is of paramount importance to the ABA.</w:t>
      </w:r>
    </w:p>
    <w:p w14:paraId="4C65D41F" w14:textId="7B46610D" w:rsidR="005B0533" w:rsidRPr="00CF342B" w:rsidRDefault="004639DA" w:rsidP="00CF342B">
      <w:pPr>
        <w:tabs>
          <w:tab w:val="left" w:pos="2340"/>
          <w:tab w:val="left" w:pos="6840"/>
        </w:tabs>
        <w:rPr>
          <w:szCs w:val="22"/>
        </w:rPr>
      </w:pPr>
      <w:r w:rsidRPr="00CF342B">
        <w:rPr>
          <w:bCs/>
          <w:szCs w:val="22"/>
        </w:rPr>
        <w:t xml:space="preserve">Failure to abide by these rules of conduct </w:t>
      </w:r>
      <w:r w:rsidRPr="00CF342B">
        <w:rPr>
          <w:szCs w:val="22"/>
        </w:rPr>
        <w:t>during this examination may result in disciplinary actions by The American Board of Anesthesiology.</w:t>
      </w:r>
      <w:r w:rsidR="00CF342B" w:rsidRPr="00CF342B">
        <w:rPr>
          <w:szCs w:val="22"/>
        </w:rPr>
        <w:t xml:space="preserve"> </w:t>
      </w:r>
      <w:r w:rsidRPr="00CF342B">
        <w:rPr>
          <w:szCs w:val="22"/>
        </w:rPr>
        <w:t>Statistical analyses may be used to verify observations or reports of suspected irregularities in conduct.</w:t>
      </w:r>
    </w:p>
    <w:sectPr w:rsidR="005B0533" w:rsidRPr="00CF342B" w:rsidSect="00D178E8">
      <w:pgSz w:w="12240" w:h="15840" w:code="1"/>
      <w:pgMar w:top="720" w:right="720"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87337"/>
    <w:multiLevelType w:val="hybridMultilevel"/>
    <w:tmpl w:val="E81AC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023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A"/>
    <w:rsid w:val="0003157C"/>
    <w:rsid w:val="000819E5"/>
    <w:rsid w:val="000D15BF"/>
    <w:rsid w:val="000F0048"/>
    <w:rsid w:val="001942F3"/>
    <w:rsid w:val="001B5C18"/>
    <w:rsid w:val="001D78D9"/>
    <w:rsid w:val="00224A4A"/>
    <w:rsid w:val="00233A2C"/>
    <w:rsid w:val="00273AD0"/>
    <w:rsid w:val="002945B6"/>
    <w:rsid w:val="002C0D9B"/>
    <w:rsid w:val="00356652"/>
    <w:rsid w:val="00360BE2"/>
    <w:rsid w:val="004639DA"/>
    <w:rsid w:val="005B0533"/>
    <w:rsid w:val="005E5347"/>
    <w:rsid w:val="0063455A"/>
    <w:rsid w:val="006C4FBB"/>
    <w:rsid w:val="007A13AF"/>
    <w:rsid w:val="007B061B"/>
    <w:rsid w:val="007C132B"/>
    <w:rsid w:val="007D6B5F"/>
    <w:rsid w:val="0080035F"/>
    <w:rsid w:val="008443D5"/>
    <w:rsid w:val="00854590"/>
    <w:rsid w:val="0085577E"/>
    <w:rsid w:val="008944AB"/>
    <w:rsid w:val="008B4A33"/>
    <w:rsid w:val="008E5A9C"/>
    <w:rsid w:val="009F0C15"/>
    <w:rsid w:val="00A42F33"/>
    <w:rsid w:val="00C34607"/>
    <w:rsid w:val="00CF342B"/>
    <w:rsid w:val="00D178E8"/>
    <w:rsid w:val="00D93CB3"/>
    <w:rsid w:val="00DB2606"/>
    <w:rsid w:val="00E11660"/>
    <w:rsid w:val="00EF2FFA"/>
    <w:rsid w:val="00F31524"/>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48F1"/>
  <w15:docId w15:val="{DF113AF0-8E3D-4EF8-8B63-4A7888D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A"/>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4639DA"/>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41E2EEF50E5B4ABCA20B1B5FBA5361" ma:contentTypeVersion="5" ma:contentTypeDescription="Create a new document." ma:contentTypeScope="" ma:versionID="b0a3ff01d431943d1fb2fc50ed267dd3">
  <xsd:schema xmlns:xsd="http://www.w3.org/2001/XMLSchema" xmlns:xs="http://www.w3.org/2001/XMLSchema" xmlns:p="http://schemas.microsoft.com/office/2006/metadata/properties" xmlns:ns2="2f876e06-98f9-4fd9-b33a-d4f74380db77" targetNamespace="http://schemas.microsoft.com/office/2006/metadata/properties" ma:root="true" ma:fieldsID="fda0a143c3454a231386cf45c35c4b67" ns2:_="">
    <xsd:import namespace="2f876e06-98f9-4fd9-b33a-d4f74380db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6e06-98f9-4fd9-b33a-d4f74380d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ECAFD-841A-4AE9-AEF7-ABEB7D935B66}">
  <ds:schemaRefs>
    <ds:schemaRef ds:uri="http://schemas.microsoft.com/sharepoint/v3/contenttype/forms"/>
  </ds:schemaRefs>
</ds:datastoreItem>
</file>

<file path=customXml/itemProps2.xml><?xml version="1.0" encoding="utf-8"?>
<ds:datastoreItem xmlns:ds="http://schemas.openxmlformats.org/officeDocument/2006/customXml" ds:itemID="{6020E806-5578-4ABC-B9E6-EE4898CBE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6e06-98f9-4fd9-b33a-d4f74380d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F4F4B-73F1-46D2-8BC2-CE69680A6F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2324</Characters>
  <Application>Microsoft Office Word</Application>
  <DocSecurity>0</DocSecurity>
  <Lines>50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Golay</dc:creator>
  <cp:lastModifiedBy>Katie Wilson</cp:lastModifiedBy>
  <cp:revision>2</cp:revision>
  <dcterms:created xsi:type="dcterms:W3CDTF">2026-02-26T00:52:00Z</dcterms:created>
  <dcterms:modified xsi:type="dcterms:W3CDTF">2026-02-26T00:52:00Z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0x0101003441E2EEF50E5B4ABCA20B1B5FBA5361</vt:lpwstr>
  </property>
</Properties>
</file>